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C7" w:rsidRPr="002A4A42" w:rsidRDefault="00D72DC7" w:rsidP="00D72DC7">
      <w:pPr>
        <w:autoSpaceDE w:val="0"/>
        <w:autoSpaceDN w:val="0"/>
        <w:spacing w:after="0" w:line="240" w:lineRule="auto"/>
        <w:ind w:left="4820" w:right="1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9</w:t>
      </w:r>
    </w:p>
    <w:p w:rsidR="00D72DC7" w:rsidRPr="002A4A42" w:rsidRDefault="00D72DC7" w:rsidP="00D72DC7">
      <w:pPr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Правилам составления, подачи </w:t>
      </w:r>
      <w:r w:rsidRPr="002A4A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рассмотрения документов, являющихся основанием для совершения юридически значимых действий по государственной регистрации изобретений</w:t>
      </w:r>
    </w:p>
    <w:p w:rsidR="00D72DC7" w:rsidRPr="002A4A42" w:rsidRDefault="00D72DC7" w:rsidP="00D72DC7">
      <w:pPr>
        <w:autoSpaceDE w:val="0"/>
        <w:autoSpaceDN w:val="0"/>
        <w:spacing w:after="0" w:line="240" w:lineRule="auto"/>
        <w:ind w:left="4820" w:right="1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DC7" w:rsidRPr="002A4A42" w:rsidRDefault="00D72DC7" w:rsidP="00D72DC7">
      <w:pPr>
        <w:autoSpaceDE w:val="0"/>
        <w:autoSpaceDN w:val="0"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:rsidR="00D72DC7" w:rsidRPr="002A4A42" w:rsidRDefault="00D72DC7" w:rsidP="00D72DC7">
      <w:pPr>
        <w:autoSpaceDE w:val="0"/>
        <w:autoSpaceDN w:val="0"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ходатайства об исправлении очевидных и технических ошибок </w:t>
      </w:r>
      <w:r w:rsidRPr="002A4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 документах заявки на выдачу патента на изобретение</w:t>
      </w:r>
    </w:p>
    <w:p w:rsidR="00D72DC7" w:rsidRPr="002A4A42" w:rsidRDefault="00D72DC7" w:rsidP="00D72DC7">
      <w:pPr>
        <w:autoSpaceDE w:val="0"/>
        <w:autoSpaceDN w:val="0"/>
        <w:spacing w:after="0" w:line="240" w:lineRule="auto"/>
        <w:ind w:left="5103" w:right="56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-1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"/>
        <w:gridCol w:w="258"/>
        <w:gridCol w:w="1496"/>
        <w:gridCol w:w="257"/>
        <w:gridCol w:w="477"/>
        <w:gridCol w:w="255"/>
        <w:gridCol w:w="1979"/>
        <w:gridCol w:w="1996"/>
        <w:gridCol w:w="1251"/>
        <w:gridCol w:w="1134"/>
      </w:tblGrid>
      <w:tr w:rsidR="00D72DC7" w:rsidRPr="002A4A42" w:rsidTr="00D72DC7">
        <w:trPr>
          <w:cantSplit/>
        </w:trPr>
        <w:tc>
          <w:tcPr>
            <w:tcW w:w="497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72DC7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2A4A42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ДАТА ПОСТУПЛЕНИЯ</w:t>
            </w:r>
          </w:p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607442">
              <w:rPr>
                <w:rFonts w:ascii="Times New Roman" w:eastAsia="SimSun" w:hAnsi="Times New Roman" w:cs="Times New Roman"/>
                <w:i/>
                <w:sz w:val="16"/>
                <w:szCs w:val="16"/>
              </w:rPr>
              <w:t>(заполняется Роспатентом)</w:t>
            </w:r>
          </w:p>
        </w:tc>
        <w:tc>
          <w:tcPr>
            <w:tcW w:w="4381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72DC7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2A4A42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ВХОДЯЩИЙ №</w:t>
            </w:r>
          </w:p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607442">
              <w:rPr>
                <w:rFonts w:ascii="Times New Roman" w:eastAsia="SimSun" w:hAnsi="Times New Roman" w:cs="Times New Roman"/>
                <w:i/>
                <w:sz w:val="16"/>
                <w:szCs w:val="16"/>
              </w:rPr>
              <w:t>(заполняется Роспатентом)</w:t>
            </w:r>
          </w:p>
        </w:tc>
      </w:tr>
      <w:tr w:rsidR="00D72DC7" w:rsidRPr="002A4A42" w:rsidTr="00D72DC7">
        <w:trPr>
          <w:cantSplit/>
          <w:trHeight w:val="480"/>
        </w:trPr>
        <w:tc>
          <w:tcPr>
            <w:tcW w:w="4975" w:type="dxa"/>
            <w:gridSpan w:val="7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381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D72DC7" w:rsidRPr="002A4A42" w:rsidTr="00D72DC7">
        <w:trPr>
          <w:cantSplit/>
        </w:trPr>
        <w:tc>
          <w:tcPr>
            <w:tcW w:w="4975" w:type="dxa"/>
            <w:gridSpan w:val="7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SimSun" w:hAnsi="Times New Roman" w:cs="Times New Roman"/>
                <w:i/>
                <w:iCs/>
                <w:sz w:val="16"/>
                <w:szCs w:val="16"/>
                <w:lang w:eastAsia="zh-CN"/>
              </w:rPr>
            </w:pPr>
          </w:p>
        </w:tc>
        <w:tc>
          <w:tcPr>
            <w:tcW w:w="438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SimSun" w:hAnsi="Times New Roman" w:cs="Times New Roman"/>
                <w:i/>
                <w:iCs/>
                <w:sz w:val="16"/>
                <w:szCs w:val="16"/>
                <w:lang w:eastAsia="zh-CN"/>
              </w:rPr>
            </w:pPr>
          </w:p>
        </w:tc>
      </w:tr>
      <w:tr w:rsidR="00D72DC7" w:rsidRPr="002A4A42" w:rsidTr="00D72DC7">
        <w:trPr>
          <w:cantSplit/>
        </w:trPr>
        <w:tc>
          <w:tcPr>
            <w:tcW w:w="935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2A4A42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В Федеральную службу по интеллектуальной собственности</w:t>
            </w:r>
          </w:p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2A4A42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(Роспатент)</w:t>
            </w:r>
          </w:p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2A4A4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Бережковская наб., д. 30, корп. 1, г. Москва, Г-59, ГСП-3, 125993,</w:t>
            </w:r>
            <w:r w:rsidRPr="002A4A4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>Российская Федерация</w:t>
            </w:r>
          </w:p>
        </w:tc>
      </w:tr>
      <w:tr w:rsidR="00D72DC7" w:rsidRPr="002A4A42" w:rsidTr="00D72DC7">
        <w:trPr>
          <w:cantSplit/>
        </w:trPr>
        <w:tc>
          <w:tcPr>
            <w:tcW w:w="935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2A4A42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ХОДАТАЙСТВО</w:t>
            </w:r>
            <w:r w:rsidRPr="002A4A42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br/>
              <w:t xml:space="preserve">об исправлении очевидных и технических ошибок в документах заявки на выдачу патента </w:t>
            </w:r>
            <w:r w:rsidRPr="002A4A42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br/>
              <w:t>на изобретение</w:t>
            </w:r>
          </w:p>
        </w:tc>
      </w:tr>
      <w:tr w:rsidR="00D72DC7" w:rsidRPr="002A4A42" w:rsidTr="00D72DC7">
        <w:trPr>
          <w:cantSplit/>
        </w:trPr>
        <w:tc>
          <w:tcPr>
            <w:tcW w:w="9356" w:type="dxa"/>
            <w:gridSpan w:val="10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left="85" w:right="85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2A4A4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№ заявки на выдачу патента на изобретение  </w:t>
            </w:r>
          </w:p>
        </w:tc>
      </w:tr>
      <w:tr w:rsidR="00D72DC7" w:rsidRPr="002A4A42" w:rsidTr="00D72DC7">
        <w:trPr>
          <w:cantSplit/>
          <w:trHeight w:val="820"/>
        </w:trPr>
        <w:tc>
          <w:tcPr>
            <w:tcW w:w="935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left="85" w:right="85"/>
              <w:jc w:val="both"/>
              <w:rPr>
                <w:rFonts w:ascii="Times New Roman" w:eastAsia="SimSun" w:hAnsi="Times New Roman" w:cs="Times New Roman"/>
                <w:i/>
                <w:iCs/>
                <w:sz w:val="16"/>
                <w:szCs w:val="16"/>
                <w:lang w:eastAsia="zh-CN"/>
              </w:rPr>
            </w:pPr>
            <w:r w:rsidRPr="002A4A4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Название изобретения </w:t>
            </w:r>
            <w:r w:rsidRPr="002A4A42">
              <w:rPr>
                <w:rFonts w:ascii="Times New Roman" w:eastAsia="SimSun" w:hAnsi="Times New Roman" w:cs="Times New Roman"/>
                <w:i/>
                <w:iCs/>
                <w:sz w:val="16"/>
                <w:szCs w:val="16"/>
                <w:lang w:eastAsia="zh-CN"/>
              </w:rPr>
              <w:t>(указывается, если заявителю неизвестен регистрационный номер заявки)</w:t>
            </w:r>
          </w:p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left="85" w:right="85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72DC7" w:rsidRPr="002A4A42" w:rsidTr="00D72DC7">
        <w:trPr>
          <w:cantSplit/>
          <w:trHeight w:val="840"/>
        </w:trPr>
        <w:tc>
          <w:tcPr>
            <w:tcW w:w="9356" w:type="dxa"/>
            <w:gridSpan w:val="10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left="85" w:right="85"/>
              <w:jc w:val="both"/>
              <w:rPr>
                <w:rFonts w:ascii="Times New Roman" w:eastAsia="SimSun" w:hAnsi="Times New Roman" w:cs="Times New Roman"/>
                <w:i/>
                <w:iCs/>
                <w:sz w:val="16"/>
                <w:szCs w:val="16"/>
                <w:lang w:eastAsia="zh-CN"/>
              </w:rPr>
            </w:pPr>
            <w:r w:rsidRPr="002A4A4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Заявитель</w:t>
            </w:r>
            <w:r w:rsidRPr="002A4A42">
              <w:rPr>
                <w:rFonts w:ascii="Times New Roman" w:eastAsia="SimSun" w:hAnsi="Times New Roman" w:cs="Times New Roman"/>
                <w:i/>
                <w:iCs/>
                <w:sz w:val="16"/>
                <w:szCs w:val="16"/>
                <w:lang w:eastAsia="zh-CN"/>
              </w:rPr>
              <w:t xml:space="preserve"> (указываются фамилия, имя, отчество (при наличии)</w:t>
            </w:r>
            <w:r>
              <w:rPr>
                <w:rFonts w:ascii="Times New Roman" w:eastAsia="SimSun" w:hAnsi="Times New Roman" w:cs="Times New Roman"/>
                <w:i/>
                <w:iCs/>
                <w:spacing w:val="2"/>
                <w:sz w:val="16"/>
                <w:szCs w:val="16"/>
                <w:lang w:eastAsia="zh-CN"/>
              </w:rPr>
              <w:t xml:space="preserve"> физического лица </w:t>
            </w:r>
            <w:r w:rsidRPr="002A4A42">
              <w:rPr>
                <w:rFonts w:ascii="Times New Roman" w:eastAsia="SimSun" w:hAnsi="Times New Roman" w:cs="Times New Roman"/>
                <w:i/>
                <w:iCs/>
                <w:sz w:val="16"/>
                <w:szCs w:val="16"/>
                <w:lang w:eastAsia="zh-CN"/>
              </w:rPr>
              <w:t xml:space="preserve">или полное наименование юридического лица (согласно учредительным документам), </w:t>
            </w:r>
            <w:r w:rsidRPr="00870295">
              <w:rPr>
                <w:rFonts w:ascii="Times New Roman" w:eastAsia="SimSun" w:hAnsi="Times New Roman" w:cs="Times New Roman"/>
                <w:i/>
                <w:iCs/>
                <w:sz w:val="16"/>
                <w:szCs w:val="16"/>
                <w:lang w:eastAsia="zh-CN"/>
              </w:rPr>
              <w:t>адрес места жительства или адрес в пределах места</w:t>
            </w:r>
            <w:r w:rsidRPr="00870295" w:rsidDel="00870295">
              <w:rPr>
                <w:rFonts w:ascii="Times New Roman" w:eastAsia="SimSun" w:hAnsi="Times New Roman" w:cs="Times New Roman"/>
                <w:i/>
                <w:iCs/>
                <w:sz w:val="16"/>
                <w:szCs w:val="16"/>
                <w:lang w:eastAsia="zh-CN"/>
              </w:rPr>
              <w:t xml:space="preserve"> </w:t>
            </w:r>
            <w:r w:rsidRPr="002A4A42">
              <w:rPr>
                <w:rFonts w:ascii="Times New Roman" w:eastAsia="SimSun" w:hAnsi="Times New Roman" w:cs="Times New Roman"/>
                <w:i/>
                <w:iCs/>
                <w:sz w:val="16"/>
                <w:szCs w:val="16"/>
                <w:lang w:eastAsia="zh-CN"/>
              </w:rPr>
              <w:t>нахождения, название страны и ее код)</w:t>
            </w:r>
          </w:p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left="85" w:right="85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:rsidR="00D72DC7" w:rsidRPr="002A4A42" w:rsidRDefault="00D72DC7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D72DC7" w:rsidRDefault="00D72DC7" w:rsidP="00EF2259">
            <w:pPr>
              <w:autoSpaceDE w:val="0"/>
              <w:autoSpaceDN w:val="0"/>
              <w:spacing w:after="0" w:line="240" w:lineRule="auto"/>
              <w:ind w:left="85" w:right="85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ОГРН:</w:t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2A4A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ИНН </w:t>
            </w:r>
            <w:r w:rsidRPr="00607442">
              <w:rPr>
                <w:rFonts w:ascii="Times New Roman" w:eastAsia="SimSun" w:hAnsi="Times New Roman"/>
                <w:i/>
                <w:iCs/>
                <w:sz w:val="16"/>
                <w:szCs w:val="16"/>
                <w:lang w:eastAsia="zh-CN"/>
              </w:rPr>
              <w:t>(при наличии)</w:t>
            </w:r>
            <w:r w:rsidRPr="002A4A42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left="85" w:right="85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СНИЛС </w:t>
            </w:r>
            <w:r w:rsidRPr="00607442">
              <w:rPr>
                <w:rFonts w:ascii="Times New Roman" w:eastAsia="SimSun" w:hAnsi="Times New Roman"/>
                <w:i/>
                <w:iCs/>
                <w:sz w:val="16"/>
                <w:szCs w:val="16"/>
                <w:lang w:eastAsia="zh-CN"/>
              </w:rPr>
              <w:t>(при наличии)</w:t>
            </w:r>
            <w:r w:rsidRPr="002A4A42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</w:tc>
      </w:tr>
      <w:tr w:rsidR="00D72DC7" w:rsidRPr="002A4A42" w:rsidTr="00D72DC7">
        <w:trPr>
          <w:cantSplit/>
        </w:trPr>
        <w:tc>
          <w:tcPr>
            <w:tcW w:w="9356" w:type="dxa"/>
            <w:gridSpan w:val="10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</w:tr>
      <w:tr w:rsidR="00D72DC7" w:rsidRPr="002A4A42" w:rsidTr="00D72DC7">
        <w:trPr>
          <w:cantSplit/>
        </w:trPr>
        <w:tc>
          <w:tcPr>
            <w:tcW w:w="2007" w:type="dxa"/>
            <w:gridSpan w:val="3"/>
            <w:tcBorders>
              <w:top w:val="nil"/>
              <w:left w:val="single" w:sz="4" w:space="0" w:color="auto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left="85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2A4A4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Прошу исправить: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2" w:type="dxa"/>
            <w:gridSpan w:val="6"/>
            <w:tcBorders>
              <w:top w:val="nil"/>
              <w:left w:val="single" w:sz="6" w:space="0" w:color="auto"/>
              <w:right w:val="single" w:sz="4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2A4A4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очевидную ошибку</w:t>
            </w:r>
          </w:p>
        </w:tc>
      </w:tr>
      <w:tr w:rsidR="00D72DC7" w:rsidRPr="002A4A42" w:rsidTr="00D72DC7">
        <w:trPr>
          <w:cantSplit/>
        </w:trPr>
        <w:tc>
          <w:tcPr>
            <w:tcW w:w="9356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4"/>
                <w:szCs w:val="4"/>
                <w:lang w:eastAsia="zh-CN"/>
              </w:rPr>
            </w:pPr>
          </w:p>
        </w:tc>
      </w:tr>
      <w:tr w:rsidR="00D72DC7" w:rsidRPr="002A4A42" w:rsidTr="00D72DC7">
        <w:trPr>
          <w:cantSplit/>
        </w:trPr>
        <w:tc>
          <w:tcPr>
            <w:tcW w:w="2007" w:type="dxa"/>
            <w:gridSpan w:val="3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left="85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2" w:type="dxa"/>
            <w:gridSpan w:val="6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2A4A4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техническую ошибку</w:t>
            </w:r>
          </w:p>
        </w:tc>
      </w:tr>
      <w:tr w:rsidR="00D72DC7" w:rsidRPr="002A4A42" w:rsidTr="00D72DC7">
        <w:trPr>
          <w:cantSplit/>
        </w:trPr>
        <w:tc>
          <w:tcPr>
            <w:tcW w:w="9356" w:type="dxa"/>
            <w:gridSpan w:val="10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</w:tr>
      <w:tr w:rsidR="00D72DC7" w:rsidRPr="002A4A42" w:rsidTr="00D72DC7">
        <w:trPr>
          <w:cantSplit/>
          <w:trHeight w:val="1020"/>
        </w:trPr>
        <w:tc>
          <w:tcPr>
            <w:tcW w:w="9356" w:type="dxa"/>
            <w:gridSpan w:val="10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left="85" w:right="85"/>
              <w:jc w:val="both"/>
              <w:rPr>
                <w:rFonts w:ascii="Times New Roman" w:eastAsia="SimSun" w:hAnsi="Times New Roman" w:cs="Times New Roman"/>
                <w:i/>
                <w:iCs/>
                <w:sz w:val="16"/>
                <w:szCs w:val="16"/>
                <w:lang w:eastAsia="zh-CN"/>
              </w:rPr>
            </w:pPr>
            <w:r w:rsidRPr="002A4A4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Указание видов документов, в которые вносятся исправления, характер исправлений </w:t>
            </w:r>
            <w:r w:rsidRPr="002A4A42">
              <w:rPr>
                <w:rFonts w:ascii="Times New Roman" w:eastAsia="SimSun" w:hAnsi="Times New Roman" w:cs="Times New Roman"/>
                <w:i/>
                <w:iCs/>
                <w:sz w:val="16"/>
                <w:szCs w:val="16"/>
                <w:lang w:eastAsia="zh-CN"/>
              </w:rPr>
              <w:t>(с указанием номеров страниц, абзацев в тексте документов, подлежащих исправлению)</w:t>
            </w:r>
          </w:p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left="85" w:right="85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72DC7" w:rsidRPr="002A4A42" w:rsidTr="00D72DC7">
        <w:trPr>
          <w:cantSplit/>
        </w:trPr>
        <w:tc>
          <w:tcPr>
            <w:tcW w:w="697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DC7" w:rsidRPr="002A4A42" w:rsidRDefault="00D72DC7" w:rsidP="00EF2259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2A4A4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Приложение: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DC7" w:rsidRPr="002A4A42" w:rsidRDefault="00D72DC7" w:rsidP="00EF2259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2A4A4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Количество экземпляров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2DC7" w:rsidRPr="002A4A42" w:rsidRDefault="00D72DC7" w:rsidP="00EF2259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2A4A4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Количество листов</w:t>
            </w:r>
          </w:p>
          <w:p w:rsidR="00D72DC7" w:rsidRPr="002A4A42" w:rsidRDefault="00D72DC7" w:rsidP="00EF2259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2A4A42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в 1 экземпляре</w:t>
            </w:r>
          </w:p>
        </w:tc>
      </w:tr>
      <w:tr w:rsidR="00D72DC7" w:rsidRPr="002A4A42" w:rsidTr="00D72DC7">
        <w:trPr>
          <w:cantSplit/>
        </w:trPr>
        <w:tc>
          <w:tcPr>
            <w:tcW w:w="6971" w:type="dxa"/>
            <w:gridSpan w:val="8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</w:tr>
      <w:tr w:rsidR="00D72DC7" w:rsidRPr="002A4A42" w:rsidTr="00D72DC7">
        <w:trPr>
          <w:cantSplit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6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left="27" w:right="57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2A4A4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заменяющие листы:</w:t>
            </w:r>
          </w:p>
        </w:tc>
        <w:tc>
          <w:tcPr>
            <w:tcW w:w="1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72DC7" w:rsidRPr="002A4A42" w:rsidTr="00D72DC7">
        <w:trPr>
          <w:cantSplit/>
        </w:trPr>
        <w:tc>
          <w:tcPr>
            <w:tcW w:w="6971" w:type="dxa"/>
            <w:gridSpan w:val="8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left="27" w:right="57"/>
              <w:jc w:val="both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  <w:tc>
          <w:tcPr>
            <w:tcW w:w="1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</w:tr>
      <w:tr w:rsidR="00D72DC7" w:rsidRPr="002A4A42" w:rsidTr="00D72DC7">
        <w:trPr>
          <w:cantSplit/>
        </w:trPr>
        <w:tc>
          <w:tcPr>
            <w:tcW w:w="6971" w:type="dxa"/>
            <w:gridSpan w:val="8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left="27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</w:tr>
      <w:tr w:rsidR="00D72DC7" w:rsidRPr="002A4A42" w:rsidTr="00D72DC7">
        <w:trPr>
          <w:cantSplit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6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left="27" w:right="57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2A4A4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заявления о выдаче патента на изобретение</w:t>
            </w:r>
          </w:p>
        </w:tc>
        <w:tc>
          <w:tcPr>
            <w:tcW w:w="1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72DC7" w:rsidRPr="002A4A42" w:rsidTr="00D72DC7">
        <w:trPr>
          <w:cantSplit/>
        </w:trPr>
        <w:tc>
          <w:tcPr>
            <w:tcW w:w="6971" w:type="dxa"/>
            <w:gridSpan w:val="8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left="27" w:right="57"/>
              <w:jc w:val="both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  <w:tc>
          <w:tcPr>
            <w:tcW w:w="1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</w:tr>
      <w:tr w:rsidR="00D72DC7" w:rsidRPr="002A4A42" w:rsidTr="00D72DC7">
        <w:trPr>
          <w:cantSplit/>
        </w:trPr>
        <w:tc>
          <w:tcPr>
            <w:tcW w:w="6971" w:type="dxa"/>
            <w:gridSpan w:val="8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left="27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</w:tr>
      <w:tr w:rsidR="00D72DC7" w:rsidRPr="002A4A42" w:rsidTr="00D72DC7">
        <w:trPr>
          <w:cantSplit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6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left="27" w:right="57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2A4A4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формулы</w:t>
            </w:r>
          </w:p>
        </w:tc>
        <w:tc>
          <w:tcPr>
            <w:tcW w:w="1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72DC7" w:rsidRPr="002A4A42" w:rsidTr="00D72DC7">
        <w:trPr>
          <w:cantSplit/>
        </w:trPr>
        <w:tc>
          <w:tcPr>
            <w:tcW w:w="6971" w:type="dxa"/>
            <w:gridSpan w:val="8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left="27" w:right="57"/>
              <w:jc w:val="both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  <w:tc>
          <w:tcPr>
            <w:tcW w:w="1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</w:tr>
      <w:tr w:rsidR="00D72DC7" w:rsidRPr="002A4A42" w:rsidTr="00D72DC7">
        <w:trPr>
          <w:cantSplit/>
        </w:trPr>
        <w:tc>
          <w:tcPr>
            <w:tcW w:w="6971" w:type="dxa"/>
            <w:gridSpan w:val="8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left="27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</w:tr>
      <w:tr w:rsidR="00D72DC7" w:rsidRPr="002A4A42" w:rsidTr="00D72DC7">
        <w:trPr>
          <w:cantSplit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6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left="27" w:right="57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2A4A4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описания</w:t>
            </w:r>
          </w:p>
        </w:tc>
        <w:tc>
          <w:tcPr>
            <w:tcW w:w="1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72DC7" w:rsidRPr="002A4A42" w:rsidTr="00D72DC7">
        <w:trPr>
          <w:cantSplit/>
        </w:trPr>
        <w:tc>
          <w:tcPr>
            <w:tcW w:w="6971" w:type="dxa"/>
            <w:gridSpan w:val="8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left="27" w:right="57"/>
              <w:jc w:val="both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  <w:tc>
          <w:tcPr>
            <w:tcW w:w="1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</w:tr>
      <w:tr w:rsidR="00D72DC7" w:rsidRPr="002A4A42" w:rsidTr="00D72DC7">
        <w:trPr>
          <w:cantSplit/>
        </w:trPr>
        <w:tc>
          <w:tcPr>
            <w:tcW w:w="6971" w:type="dxa"/>
            <w:gridSpan w:val="8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left="27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</w:tr>
      <w:tr w:rsidR="00D72DC7" w:rsidRPr="002A4A42" w:rsidTr="00D72DC7">
        <w:trPr>
          <w:cantSplit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6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left="27" w:right="57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2A4A4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чертежа (чертежей)</w:t>
            </w:r>
          </w:p>
        </w:tc>
        <w:tc>
          <w:tcPr>
            <w:tcW w:w="1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72DC7" w:rsidRPr="002A4A42" w:rsidTr="00D72DC7">
        <w:trPr>
          <w:cantSplit/>
        </w:trPr>
        <w:tc>
          <w:tcPr>
            <w:tcW w:w="6971" w:type="dxa"/>
            <w:gridSpan w:val="8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left="27" w:right="57"/>
              <w:jc w:val="both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  <w:tc>
          <w:tcPr>
            <w:tcW w:w="1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</w:tr>
      <w:tr w:rsidR="00D72DC7" w:rsidRPr="002A4A42" w:rsidTr="00D72DC7">
        <w:trPr>
          <w:cantSplit/>
        </w:trPr>
        <w:tc>
          <w:tcPr>
            <w:tcW w:w="6971" w:type="dxa"/>
            <w:gridSpan w:val="8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left="27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</w:tr>
      <w:tr w:rsidR="00D72DC7" w:rsidRPr="002A4A42" w:rsidTr="00D72DC7">
        <w:trPr>
          <w:cantSplit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left="27" w:right="57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2A4A4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иных материалов,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left="27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left="27" w:right="57"/>
              <w:jc w:val="both"/>
              <w:rPr>
                <w:rFonts w:ascii="Times New Roman" w:eastAsia="SimSun" w:hAnsi="Times New Roman" w:cs="Times New Roman"/>
                <w:spacing w:val="-3"/>
                <w:sz w:val="20"/>
                <w:szCs w:val="20"/>
                <w:lang w:eastAsia="zh-CN"/>
              </w:rPr>
            </w:pPr>
            <w:r w:rsidRPr="002A4A42">
              <w:rPr>
                <w:rFonts w:ascii="Times New Roman" w:eastAsia="SimSun" w:hAnsi="Times New Roman" w:cs="Times New Roman"/>
                <w:spacing w:val="-3"/>
                <w:sz w:val="20"/>
                <w:szCs w:val="20"/>
                <w:lang w:eastAsia="zh-CN"/>
              </w:rPr>
              <w:t>в том числе трехмерной модели изобретения</w:t>
            </w:r>
          </w:p>
        </w:tc>
        <w:tc>
          <w:tcPr>
            <w:tcW w:w="1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D72DC7" w:rsidRPr="002A4A42" w:rsidTr="00D72DC7">
        <w:trPr>
          <w:cantSplit/>
        </w:trPr>
        <w:tc>
          <w:tcPr>
            <w:tcW w:w="6971" w:type="dxa"/>
            <w:gridSpan w:val="8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2A4A4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в электронной форме</w:t>
            </w:r>
          </w:p>
        </w:tc>
        <w:tc>
          <w:tcPr>
            <w:tcW w:w="1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72DC7" w:rsidRPr="002A4A42" w:rsidTr="00D72DC7">
        <w:trPr>
          <w:cantSplit/>
        </w:trPr>
        <w:tc>
          <w:tcPr>
            <w:tcW w:w="6971" w:type="dxa"/>
            <w:gridSpan w:val="8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</w:tr>
      <w:tr w:rsidR="00D72DC7" w:rsidRPr="002A4A42" w:rsidTr="00D72DC7">
        <w:trPr>
          <w:cantSplit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6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left="27" w:right="57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2A4A4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реферата</w:t>
            </w:r>
          </w:p>
        </w:tc>
        <w:tc>
          <w:tcPr>
            <w:tcW w:w="1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D72DC7" w:rsidRPr="002A4A42" w:rsidTr="00D72DC7">
        <w:trPr>
          <w:cantSplit/>
        </w:trPr>
        <w:tc>
          <w:tcPr>
            <w:tcW w:w="6971" w:type="dxa"/>
            <w:gridSpan w:val="8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  <w:tc>
          <w:tcPr>
            <w:tcW w:w="1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</w:tr>
      <w:tr w:rsidR="00D72DC7" w:rsidRPr="002A4A42" w:rsidTr="00D72DC7">
        <w:trPr>
          <w:cantSplit/>
        </w:trPr>
        <w:tc>
          <w:tcPr>
            <w:tcW w:w="6971" w:type="dxa"/>
            <w:gridSpan w:val="8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</w:tr>
      <w:tr w:rsidR="00D72DC7" w:rsidRPr="002A4A42" w:rsidTr="00D72DC7">
        <w:trPr>
          <w:cantSplit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6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left="27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2A4A4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другой документ ________________________________________________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72DC7" w:rsidRPr="002A4A42" w:rsidTr="00D72DC7">
        <w:trPr>
          <w:cantSplit/>
        </w:trPr>
        <w:tc>
          <w:tcPr>
            <w:tcW w:w="6971" w:type="dxa"/>
            <w:gridSpan w:val="8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left="57" w:firstLine="2896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2A4A42">
              <w:rPr>
                <w:rFonts w:ascii="Times New Roman" w:eastAsia="SimSun" w:hAnsi="Times New Roman" w:cs="Times New Roman"/>
                <w:i/>
                <w:iCs/>
                <w:sz w:val="16"/>
                <w:szCs w:val="16"/>
                <w:lang w:eastAsia="zh-CN"/>
              </w:rPr>
              <w:t>(указать наименование документа)</w:t>
            </w:r>
          </w:p>
        </w:tc>
        <w:tc>
          <w:tcPr>
            <w:tcW w:w="125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72DC7" w:rsidRPr="002A4A42" w:rsidTr="00D72DC7">
        <w:trPr>
          <w:cantSplit/>
        </w:trPr>
        <w:tc>
          <w:tcPr>
            <w:tcW w:w="6971" w:type="dxa"/>
            <w:gridSpan w:val="8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</w:tr>
      <w:tr w:rsidR="00D72DC7" w:rsidRPr="002A4A42" w:rsidTr="00D72DC7">
        <w:trPr>
          <w:cantSplit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6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2A4A4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дополнительные листы к настоящему ходатайству</w:t>
            </w:r>
          </w:p>
        </w:tc>
        <w:tc>
          <w:tcPr>
            <w:tcW w:w="1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72DC7" w:rsidRPr="002A4A42" w:rsidTr="00D72DC7">
        <w:trPr>
          <w:cantSplit/>
        </w:trPr>
        <w:tc>
          <w:tcPr>
            <w:tcW w:w="6971" w:type="dxa"/>
            <w:gridSpan w:val="8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  <w:tc>
          <w:tcPr>
            <w:tcW w:w="1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"/>
                <w:szCs w:val="2"/>
                <w:lang w:eastAsia="zh-CN"/>
              </w:rPr>
            </w:pPr>
          </w:p>
        </w:tc>
      </w:tr>
      <w:tr w:rsidR="00D72DC7" w:rsidRPr="002A4A42" w:rsidTr="00D72DC7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2DC7" w:rsidRPr="002A4A42" w:rsidRDefault="00D72DC7" w:rsidP="00EF2259">
            <w:pPr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Заявителю известно, что в соответствии с пунктом 4 части 1 статьи 6 Федерального закона от 27 июля 2006 г. № 152-ФЗ «О персональных данных»</w:t>
            </w:r>
            <w:r w:rsidRPr="002A4A4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vertAlign w:val="superscript"/>
                <w:lang w:eastAsia="ru-RU"/>
              </w:rPr>
              <w:footnoteReference w:id="1"/>
            </w:r>
            <w:r w:rsidRPr="002A4A4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(далее – Федеральный закон «О персональных данных») Роспатент и подведомственное ему федеральное государственное бюджетное учреждение «Федеральный институт промышленной собственности» (ФИПС) осуществляют обработку персональных данных субъектов персональных данных, указанных в ходатайстве, в целях и объеме, необходимых для предоставления государственной услуги.</w:t>
            </w:r>
          </w:p>
          <w:p w:rsidR="00D72DC7" w:rsidRPr="002A4A42" w:rsidRDefault="00D72DC7" w:rsidP="00EF2259">
            <w:pPr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Заявитель подтверждает наличие согласия других субъектов персональных данных, указанных в ходатайстве (за исключением согласия представителя), на обработку их персональных данных, приведенных в настоящем ходатайстве, в Роспатенте и ФИПС в связи с предоставлением государственной услуги. Согласия оформлены в соответствии со статьей 9 Федерального закона «О персональных данных»</w:t>
            </w:r>
            <w:r>
              <w:rPr>
                <w:rStyle w:val="a5"/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footnoteReference w:id="2"/>
            </w:r>
            <w:r w:rsidRPr="002A4A4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.</w:t>
            </w:r>
          </w:p>
          <w:p w:rsidR="00D72DC7" w:rsidRPr="002A4A42" w:rsidRDefault="00D72DC7" w:rsidP="00EF2259">
            <w:pPr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Заявителю известно, что с информацией о состоянии делопроизводства по ходатайству, в том числе о направленных заявителю документах, можно ознакомиться на официальных сайтах Роспатента (www.rupto.ru) и ФИПС (www.fips.ru) в информационно-телекоммуникационной сети «Интернет».</w:t>
            </w:r>
          </w:p>
          <w:p w:rsidR="00D72DC7" w:rsidRPr="002A4A42" w:rsidRDefault="00D72DC7" w:rsidP="00EF2259">
            <w:pPr>
              <w:autoSpaceDE w:val="0"/>
              <w:autoSpaceDN w:val="0"/>
              <w:spacing w:after="0" w:line="228" w:lineRule="auto"/>
              <w:ind w:left="109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sz w:val="20"/>
                <w:szCs w:val="20"/>
                <w:lang w:eastAsia="zh-CN"/>
              </w:rPr>
            </w:pPr>
            <w:r w:rsidRPr="002A4A4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Заявитель подтверждает достоверность информации, приведенной в настоящем ходатайстве.</w:t>
            </w:r>
          </w:p>
        </w:tc>
      </w:tr>
      <w:tr w:rsidR="00D72DC7" w:rsidRPr="002A4A42" w:rsidTr="00D72DC7">
        <w:trPr>
          <w:cantSplit/>
        </w:trPr>
        <w:tc>
          <w:tcPr>
            <w:tcW w:w="9356" w:type="dxa"/>
            <w:gridSpan w:val="10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2DC7" w:rsidRPr="002A4A42" w:rsidRDefault="00D72DC7" w:rsidP="00EF2259">
            <w:pPr>
              <w:autoSpaceDE w:val="0"/>
              <w:autoSpaceDN w:val="0"/>
              <w:spacing w:after="0" w:line="240" w:lineRule="auto"/>
              <w:ind w:left="109" w:right="85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2A4A4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Подпись</w:t>
            </w:r>
          </w:p>
        </w:tc>
      </w:tr>
      <w:tr w:rsidR="00D72DC7" w:rsidRPr="002A4A42" w:rsidTr="00D72DC7">
        <w:trPr>
          <w:cantSplit/>
          <w:trHeight w:val="340"/>
        </w:trPr>
        <w:tc>
          <w:tcPr>
            <w:tcW w:w="935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DC7" w:rsidRPr="002A4A42" w:rsidRDefault="00D72DC7" w:rsidP="00EF2259">
            <w:pPr>
              <w:tabs>
                <w:tab w:val="left" w:pos="2835"/>
              </w:tabs>
              <w:autoSpaceDE w:val="0"/>
              <w:autoSpaceDN w:val="0"/>
              <w:spacing w:before="40" w:after="0" w:line="240" w:lineRule="auto"/>
              <w:ind w:left="109" w:right="85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2A4A4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ab/>
            </w:r>
          </w:p>
        </w:tc>
      </w:tr>
      <w:tr w:rsidR="00D72DC7" w:rsidRPr="002A4A42" w:rsidTr="00D72DC7">
        <w:trPr>
          <w:cantSplit/>
        </w:trPr>
        <w:tc>
          <w:tcPr>
            <w:tcW w:w="93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C7" w:rsidRPr="002A4A42" w:rsidRDefault="00D72DC7" w:rsidP="00EF2259">
            <w:pPr>
              <w:spacing w:after="0" w:line="240" w:lineRule="auto"/>
              <w:ind w:left="109" w:right="113"/>
              <w:jc w:val="both"/>
              <w:rPr>
                <w:rFonts w:ascii="Times New Roman" w:eastAsia="SimSun" w:hAnsi="Times New Roman" w:cs="Times New Roman"/>
                <w:i/>
                <w:iCs/>
                <w:sz w:val="16"/>
                <w:szCs w:val="16"/>
                <w:lang w:eastAsia="zh-CN"/>
              </w:rPr>
            </w:pPr>
            <w:r w:rsidRPr="002A4A4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 xml:space="preserve">Подпись, фамилия, имя, отчество (при наличии) заявителя или представителя заявителя, или иного уполномоченного лица с указанием должности лица (при наличии), подписавшего настоящее ходатайство (для юридических лиц), дата подписи (при подписании от имени юридического лица подпись его руководителя или иного лица, уполномоченного на это в соответствии с законом и (или) учредительными документами, удостоверяется печатью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(</w:t>
            </w:r>
            <w:r w:rsidRPr="002A4A4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при ее наличии).</w:t>
            </w:r>
          </w:p>
        </w:tc>
      </w:tr>
    </w:tbl>
    <w:p w:rsidR="00D72DC7" w:rsidRPr="002A4A42" w:rsidRDefault="00D72DC7" w:rsidP="00D72DC7">
      <w:pPr>
        <w:spacing w:after="0" w:line="240" w:lineRule="auto"/>
        <w:rPr>
          <w:rFonts w:ascii="Times New Roman" w:hAnsi="Times New Roman" w:cs="Times New Roman"/>
        </w:rPr>
        <w:sectPr w:rsidR="00D72DC7" w:rsidRPr="002A4A42" w:rsidSect="004A72CC">
          <w:headerReference w:type="default" r:id="rId6"/>
          <w:footnotePr>
            <w:numRestart w:val="eachSect"/>
          </w:footnotePr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575E61" w:rsidRDefault="00575E61">
      <w:bookmarkStart w:id="0" w:name="_GoBack"/>
      <w:bookmarkEnd w:id="0"/>
    </w:p>
    <w:sectPr w:rsidR="00575E61" w:rsidSect="00D72DC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81F" w:rsidRDefault="0014381F" w:rsidP="00D72DC7">
      <w:pPr>
        <w:spacing w:after="0" w:line="240" w:lineRule="auto"/>
      </w:pPr>
      <w:r>
        <w:separator/>
      </w:r>
    </w:p>
  </w:endnote>
  <w:endnote w:type="continuationSeparator" w:id="0">
    <w:p w:rsidR="0014381F" w:rsidRDefault="0014381F" w:rsidP="00D72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81F" w:rsidRDefault="0014381F" w:rsidP="00D72DC7">
      <w:pPr>
        <w:spacing w:after="0" w:line="240" w:lineRule="auto"/>
      </w:pPr>
      <w:r>
        <w:separator/>
      </w:r>
    </w:p>
  </w:footnote>
  <w:footnote w:type="continuationSeparator" w:id="0">
    <w:p w:rsidR="0014381F" w:rsidRDefault="0014381F" w:rsidP="00D72DC7">
      <w:pPr>
        <w:spacing w:after="0" w:line="240" w:lineRule="auto"/>
      </w:pPr>
      <w:r>
        <w:continuationSeparator/>
      </w:r>
    </w:p>
  </w:footnote>
  <w:footnote w:id="1">
    <w:p w:rsidR="00D72DC7" w:rsidRPr="009A08F6" w:rsidRDefault="00D72DC7" w:rsidP="00D72DC7">
      <w:pPr>
        <w:pStyle w:val="a3"/>
        <w:rPr>
          <w:rFonts w:ascii="Times New Roman" w:hAnsi="Times New Roman" w:cs="Times New Roman"/>
        </w:rPr>
      </w:pPr>
      <w:r w:rsidRPr="00E75C23">
        <w:rPr>
          <w:rStyle w:val="a5"/>
          <w:rFonts w:ascii="Times New Roman" w:hAnsi="Times New Roman" w:cs="Times New Roman"/>
        </w:rPr>
        <w:footnoteRef/>
      </w:r>
      <w:r w:rsidRPr="00E75C23">
        <w:rPr>
          <w:rFonts w:ascii="Times New Roman" w:hAnsi="Times New Roman" w:cs="Times New Roman"/>
        </w:rPr>
        <w:t xml:space="preserve"> </w:t>
      </w:r>
      <w:r w:rsidRPr="009A08F6">
        <w:rPr>
          <w:rFonts w:ascii="Times New Roman" w:eastAsia="Times New Roman" w:hAnsi="Times New Roman" w:cs="Times New Roman"/>
        </w:rPr>
        <w:t>Собрание законодательства Российской Федерации, 2006, № 31, ст. 3451; 2013, № 14, ст. 1651.</w:t>
      </w:r>
    </w:p>
  </w:footnote>
  <w:footnote w:id="2">
    <w:p w:rsidR="00D72DC7" w:rsidRDefault="00D72DC7" w:rsidP="00D72DC7">
      <w:pPr>
        <w:pStyle w:val="a3"/>
      </w:pPr>
      <w:r w:rsidRPr="00507E5C">
        <w:rPr>
          <w:rStyle w:val="a5"/>
          <w:rFonts w:ascii="Times New Roman" w:hAnsi="Times New Roman" w:cs="Times New Roman"/>
        </w:rPr>
        <w:footnoteRef/>
      </w:r>
      <w:r w:rsidRPr="00507E5C">
        <w:rPr>
          <w:rFonts w:ascii="Times New Roman" w:hAnsi="Times New Roman" w:cs="Times New Roman"/>
        </w:rPr>
        <w:t xml:space="preserve"> </w:t>
      </w:r>
      <w:r w:rsidRPr="009A08F6">
        <w:rPr>
          <w:rFonts w:ascii="Times New Roman" w:hAnsi="Times New Roman" w:cs="Times New Roman"/>
        </w:rPr>
        <w:t>Собрание законодательства Российской Федерации, 2006, № 31, ст. 3451; 2022, № 29, ст. 5233.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16727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72DC7" w:rsidRPr="00D67E27" w:rsidRDefault="00D72DC7">
        <w:pPr>
          <w:pStyle w:val="a6"/>
          <w:jc w:val="center"/>
          <w:rPr>
            <w:rFonts w:ascii="Times New Roman" w:hAnsi="Times New Roman" w:cs="Times New Roman"/>
          </w:rPr>
        </w:pPr>
        <w:r w:rsidRPr="00D67E27">
          <w:rPr>
            <w:rFonts w:ascii="Times New Roman" w:hAnsi="Times New Roman" w:cs="Times New Roman"/>
          </w:rPr>
          <w:fldChar w:fldCharType="begin"/>
        </w:r>
        <w:r w:rsidRPr="00D67E27">
          <w:rPr>
            <w:rFonts w:ascii="Times New Roman" w:hAnsi="Times New Roman" w:cs="Times New Roman"/>
          </w:rPr>
          <w:instrText>PAGE   \* MERGEFORMAT</w:instrText>
        </w:r>
        <w:r w:rsidRPr="00D67E27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 w:rsidRPr="00D67E27">
          <w:rPr>
            <w:rFonts w:ascii="Times New Roman" w:hAnsi="Times New Roman" w:cs="Times New Roman"/>
          </w:rPr>
          <w:fldChar w:fldCharType="end"/>
        </w:r>
      </w:p>
    </w:sdtContent>
  </w:sdt>
  <w:p w:rsidR="00D72DC7" w:rsidRDefault="00D72DC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47"/>
    <w:rsid w:val="0014381F"/>
    <w:rsid w:val="00575E61"/>
    <w:rsid w:val="00B15747"/>
    <w:rsid w:val="00D7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A26B5-3DEF-4F87-A781-9759177C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D72DC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D72DC7"/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72DC7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72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2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79774</dc:creator>
  <cp:keywords/>
  <dc:description/>
  <cp:lastModifiedBy>79774</cp:lastModifiedBy>
  <cp:revision>2</cp:revision>
  <dcterms:created xsi:type="dcterms:W3CDTF">2023-04-28T12:36:00Z</dcterms:created>
  <dcterms:modified xsi:type="dcterms:W3CDTF">2023-04-28T12:36:00Z</dcterms:modified>
</cp:coreProperties>
</file>