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54" w:rsidRPr="00331EB9" w:rsidRDefault="007B5154" w:rsidP="007B5154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bookmarkStart w:id="0" w:name="_GoBack"/>
      <w:bookmarkEnd w:id="0"/>
      <w:r w:rsidRPr="00331E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Pr="00331EB9">
        <w:rPr>
          <w:rFonts w:ascii="Times New Roman" w:eastAsia="Times New Roman" w:hAnsi="Times New Roman" w:cs="Times New Roman"/>
          <w:sz w:val="24"/>
          <w:szCs w:val="28"/>
          <w:lang w:eastAsia="zh-CN"/>
        </w:rPr>
        <w:t>№ 18</w:t>
      </w:r>
    </w:p>
    <w:p w:rsidR="007B5154" w:rsidRPr="00331EB9" w:rsidRDefault="007B5154" w:rsidP="007B5154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31EB9">
        <w:rPr>
          <w:rFonts w:ascii="Times New Roman" w:eastAsia="Times New Roman" w:hAnsi="Times New Roman" w:cs="Times New Roman"/>
          <w:sz w:val="24"/>
          <w:szCs w:val="28"/>
          <w:lang w:eastAsia="zh-CN"/>
        </w:rPr>
        <w:t>к Правилам составления, подачи и рассмотрения документов, являющихся основанием для совершения юридически значимых действий по государственной регистрации изобретений</w:t>
      </w:r>
    </w:p>
    <w:p w:rsidR="007B5154" w:rsidRPr="00331EB9" w:rsidRDefault="007B5154" w:rsidP="007B5154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7B5154" w:rsidRPr="00331EB9" w:rsidRDefault="007B5154" w:rsidP="007B5154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</w:t>
      </w:r>
    </w:p>
    <w:p w:rsidR="007B5154" w:rsidRPr="00331EB9" w:rsidRDefault="007B5154" w:rsidP="007B51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ходатайства 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организации, которая может проводить предварительный информационный поиск,</w:t>
      </w: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в отношении заявленных изобретений или полезных моделей </w:t>
      </w: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и предварительную оценку их патентоспособности, с уведомлением </w:t>
      </w: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о запросе в указанной организации проведения предварительного информационного поиска в отношении заявленного изобретения </w:t>
      </w:r>
      <w:r w:rsidRPr="00331E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и предварительной оценки его патентоспособности</w:t>
      </w:r>
    </w:p>
    <w:p w:rsidR="007B5154" w:rsidRPr="00331EB9" w:rsidRDefault="007B5154" w:rsidP="007B5154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tbl>
      <w:tblPr>
        <w:tblW w:w="9642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9"/>
      </w:tblGrid>
      <w:tr w:rsidR="007B5154" w:rsidRPr="00331EB9" w:rsidTr="00EF2259"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  <w:t>ДАТА ПОСТУПЛЕНИЯ</w:t>
            </w:r>
          </w:p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 w:cs="Times New Roman"/>
                <w:i/>
                <w:sz w:val="14"/>
                <w:szCs w:val="16"/>
              </w:rPr>
              <w:t>(заполняется Роспатентом)</w:t>
            </w:r>
          </w:p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zh-CN"/>
              </w:rPr>
            </w:pPr>
          </w:p>
        </w:tc>
        <w:tc>
          <w:tcPr>
            <w:tcW w:w="496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  <w:t>ВХОДЯЩИЙ №</w:t>
            </w:r>
          </w:p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6"/>
              </w:rPr>
            </w:pPr>
            <w:r w:rsidRPr="00331EB9">
              <w:rPr>
                <w:rFonts w:ascii="Times New Roman" w:eastAsia="SimSun" w:hAnsi="Times New Roman" w:cs="Times New Roman"/>
                <w:i/>
                <w:sz w:val="14"/>
                <w:szCs w:val="16"/>
              </w:rPr>
              <w:t>(заполняется Роспатентом)</w:t>
            </w:r>
          </w:p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20"/>
                <w:lang w:eastAsia="zh-CN"/>
              </w:rPr>
            </w:pPr>
          </w:p>
          <w:p w:rsidR="007B5154" w:rsidRPr="00331EB9" w:rsidRDefault="007B5154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zh-CN"/>
              </w:rPr>
            </w:pPr>
          </w:p>
        </w:tc>
      </w:tr>
    </w:tbl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/>
                <w:b/>
                <w:bCs/>
                <w:sz w:val="18"/>
                <w:szCs w:val="20"/>
                <w:lang w:eastAsia="zh-CN"/>
              </w:rPr>
              <w:t>В Федеральную службу по интеллектуальной собственности</w:t>
            </w:r>
          </w:p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/>
                <w:b/>
                <w:bCs/>
                <w:sz w:val="18"/>
                <w:szCs w:val="20"/>
                <w:lang w:eastAsia="zh-CN"/>
              </w:rPr>
              <w:t>(Роспатент)</w:t>
            </w:r>
          </w:p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proofErr w:type="spellStart"/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>Бережковская</w:t>
            </w:r>
            <w:proofErr w:type="spellEnd"/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 xml:space="preserve"> наб., д. 30, корп. 1, г. Москва, Г-59, ГСП-3, 125993,</w:t>
            </w: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br/>
              <w:t>Российская Федерация</w:t>
            </w: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sz w:val="20"/>
                <w:lang w:eastAsia="zh-CN"/>
              </w:rPr>
            </w:pPr>
          </w:p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sz w:val="20"/>
                <w:lang w:eastAsia="zh-CN"/>
              </w:rPr>
            </w:pPr>
            <w:r w:rsidRPr="00331EB9">
              <w:rPr>
                <w:rFonts w:ascii="Times New Roman" w:eastAsia="SimSun" w:hAnsi="Times New Roman"/>
                <w:b/>
                <w:bCs/>
                <w:sz w:val="20"/>
                <w:lang w:eastAsia="zh-CN"/>
              </w:rPr>
              <w:t xml:space="preserve">ХОДАТАЙСТВО </w:t>
            </w:r>
          </w:p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sz w:val="18"/>
                <w:szCs w:val="20"/>
                <w:lang w:eastAsia="zh-CN"/>
              </w:rPr>
            </w:pPr>
            <w:r w:rsidRPr="00331EB9">
              <w:rPr>
                <w:rFonts w:ascii="Times New Roman" w:eastAsia="SimSun" w:hAnsi="Times New Roman"/>
                <w:b/>
                <w:sz w:val="18"/>
                <w:szCs w:val="20"/>
                <w:lang w:eastAsia="zh-CN"/>
              </w:rPr>
              <w:t xml:space="preserve">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патентоспособности, </w:t>
            </w:r>
            <w:r w:rsidRPr="00331EB9">
              <w:rPr>
                <w:rFonts w:ascii="Times New Roman" w:eastAsia="SimSun" w:hAnsi="Times New Roman"/>
                <w:b/>
                <w:bCs/>
                <w:sz w:val="18"/>
                <w:szCs w:val="20"/>
                <w:lang w:eastAsia="zh-CN"/>
              </w:rPr>
              <w:t>с уведомлением о</w:t>
            </w:r>
            <w:r w:rsidRPr="00331EB9">
              <w:rPr>
                <w:rFonts w:ascii="Times New Roman" w:eastAsia="SimSun" w:hAnsi="Times New Roman"/>
                <w:b/>
                <w:sz w:val="18"/>
                <w:szCs w:val="20"/>
                <w:lang w:eastAsia="zh-CN"/>
              </w:rPr>
              <w:t xml:space="preserve"> запросе в указанной организации проведения предварительного информационного поиска в отношении заявленного изобретения и предварительной оценки его патентоспособности</w:t>
            </w:r>
          </w:p>
          <w:p w:rsidR="007B5154" w:rsidRPr="00331EB9" w:rsidRDefault="007B5154" w:rsidP="00EF225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 xml:space="preserve">№ заявки на выдачу патента на изобретение   </w:t>
            </w: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ind w:right="85"/>
              <w:jc w:val="both"/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</w:pP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>Название изобретения</w:t>
            </w:r>
          </w:p>
          <w:p w:rsidR="007B5154" w:rsidRPr="00331EB9" w:rsidRDefault="007B5154" w:rsidP="00EF2259">
            <w:pPr>
              <w:autoSpaceDE w:val="0"/>
              <w:autoSpaceDN w:val="0"/>
              <w:ind w:right="85"/>
              <w:jc w:val="both"/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</w:pP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ind w:right="85"/>
              <w:jc w:val="both"/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</w:pP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>Заявитель</w:t>
            </w:r>
            <w:r w:rsidRPr="00331EB9"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  <w:t xml:space="preserve"> (указываются фамилия, имя, отчество (при наличии) физического лица или полное наименование юридического лица (согласно учредительным документам), адрес места жительства или адрес в пределах места</w:t>
            </w:r>
            <w:r w:rsidRPr="00331EB9" w:rsidDel="0021437D"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  <w:t xml:space="preserve"> </w:t>
            </w:r>
            <w:r w:rsidRPr="00331EB9"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  <w:t>нахождения, название страны и ее код)</w:t>
            </w: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7B5154" w:rsidRPr="00331EB9" w:rsidRDefault="007B5154" w:rsidP="00EF2259">
            <w:pPr>
              <w:jc w:val="both"/>
              <w:rPr>
                <w:rFonts w:ascii="Times New Roman" w:hAnsi="Times New Roman"/>
                <w:iCs/>
                <w:sz w:val="18"/>
                <w:szCs w:val="20"/>
              </w:rPr>
            </w:pP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iCs/>
                <w:sz w:val="18"/>
                <w:szCs w:val="20"/>
              </w:rPr>
            </w:pPr>
            <w:r w:rsidRPr="00331EB9">
              <w:rPr>
                <w:rFonts w:ascii="Times New Roman" w:hAnsi="Times New Roman"/>
                <w:iCs/>
                <w:sz w:val="18"/>
                <w:szCs w:val="20"/>
              </w:rPr>
              <w:t>ОГРН:</w:t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sz w:val="18"/>
                <w:szCs w:val="20"/>
              </w:rPr>
              <w:tab/>
            </w:r>
            <w:r w:rsidRPr="00331EB9">
              <w:rPr>
                <w:rFonts w:ascii="Times New Roman" w:hAnsi="Times New Roman"/>
                <w:iCs/>
                <w:sz w:val="18"/>
                <w:szCs w:val="20"/>
              </w:rPr>
              <w:t xml:space="preserve">ИНН </w:t>
            </w:r>
            <w:r w:rsidRPr="00331EB9"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  <w:t>(при наличии)</w:t>
            </w:r>
            <w:r w:rsidRPr="00331EB9">
              <w:rPr>
                <w:rFonts w:ascii="Times New Roman" w:hAnsi="Times New Roman"/>
                <w:iCs/>
                <w:sz w:val="18"/>
                <w:szCs w:val="20"/>
              </w:rPr>
              <w:t>:</w:t>
            </w: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 xml:space="preserve">СНИЛС </w:t>
            </w:r>
            <w:r w:rsidRPr="00331EB9">
              <w:rPr>
                <w:rFonts w:ascii="Times New Roman" w:eastAsia="SimSun" w:hAnsi="Times New Roman"/>
                <w:i/>
                <w:iCs/>
                <w:sz w:val="14"/>
                <w:szCs w:val="16"/>
                <w:lang w:eastAsia="zh-CN"/>
              </w:rPr>
              <w:t>(при наличии)</w:t>
            </w:r>
            <w:r w:rsidRPr="00331EB9">
              <w:rPr>
                <w:rFonts w:ascii="Times New Roman" w:hAnsi="Times New Roman"/>
                <w:iCs/>
                <w:sz w:val="18"/>
                <w:szCs w:val="20"/>
              </w:rPr>
              <w:t>:</w:t>
            </w: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ind w:right="32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331EB9">
              <w:rPr>
                <w:rFonts w:ascii="Times New Roman" w:hAnsi="Times New Roman"/>
                <w:sz w:val="18"/>
                <w:szCs w:val="20"/>
              </w:rPr>
              <w:t>Уведомляю о запросе в аккредитованной федеральным органом исполнительной власти по интеллектуальной собственности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патентоспособности, проведения предварительного информационного поиска и предварительной оценки патентоспособности в отношении заявленного изобретения (далее – аккредитованная организация)</w:t>
            </w: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 w:val="16"/>
                <w:szCs w:val="18"/>
              </w:rPr>
            </w:pPr>
            <w:r w:rsidRPr="00331EB9">
              <w:rPr>
                <w:rFonts w:ascii="Times New Roman" w:eastAsia="SimSun" w:hAnsi="Times New Roman"/>
                <w:sz w:val="18"/>
                <w:szCs w:val="20"/>
                <w:lang w:eastAsia="zh-CN"/>
              </w:rPr>
              <w:t xml:space="preserve">Прошу направить копию документов заявки на выдачу патента на изобретение </w:t>
            </w:r>
            <w:r w:rsidRPr="00331EB9">
              <w:rPr>
                <w:rFonts w:ascii="Times New Roman" w:hAnsi="Times New Roman"/>
                <w:sz w:val="18"/>
                <w:szCs w:val="20"/>
              </w:rPr>
              <w:t xml:space="preserve">в аккредитованную организацию </w:t>
            </w:r>
            <w:r w:rsidRPr="00331EB9">
              <w:rPr>
                <w:rFonts w:ascii="Times New Roman" w:hAnsi="Times New Roman"/>
                <w:i/>
                <w:sz w:val="14"/>
                <w:szCs w:val="16"/>
              </w:rPr>
              <w:t>(указать полное наименование аккредитованной организации</w:t>
            </w:r>
            <w:r w:rsidRPr="00331EB9">
              <w:rPr>
                <w:rFonts w:ascii="Times New Roman" w:hAnsi="Times New Roman"/>
                <w:i/>
                <w:sz w:val="16"/>
                <w:szCs w:val="18"/>
              </w:rPr>
              <w:t>)</w:t>
            </w: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7B5154" w:rsidRPr="00331EB9" w:rsidRDefault="007B5154" w:rsidP="00EF2259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</w:tc>
      </w:tr>
      <w:tr w:rsidR="007B5154" w:rsidRPr="00331EB9" w:rsidTr="00EF2259">
        <w:tc>
          <w:tcPr>
            <w:tcW w:w="9639" w:type="dxa"/>
          </w:tcPr>
          <w:p w:rsidR="007B5154" w:rsidRPr="00331EB9" w:rsidRDefault="007B5154" w:rsidP="00EF2259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31EB9">
              <w:rPr>
                <w:rFonts w:ascii="Times New Roman" w:hAnsi="Times New Roman"/>
                <w:sz w:val="18"/>
                <w:szCs w:val="20"/>
              </w:rPr>
              <w:t xml:space="preserve">Подпись </w:t>
            </w:r>
          </w:p>
          <w:p w:rsidR="007B5154" w:rsidRPr="00331EB9" w:rsidRDefault="007B5154" w:rsidP="00EF2259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B5154" w:rsidRPr="00331EB9" w:rsidRDefault="007B5154" w:rsidP="00EF2259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B5154" w:rsidRPr="00331EB9" w:rsidRDefault="007B5154" w:rsidP="00EF2259">
            <w:pPr>
              <w:jc w:val="both"/>
              <w:rPr>
                <w:rFonts w:ascii="Times New Roman" w:hAnsi="Times New Roman"/>
                <w:i/>
                <w:sz w:val="14"/>
                <w:szCs w:val="20"/>
              </w:rPr>
            </w:pPr>
            <w:r w:rsidRPr="00331EB9">
              <w:rPr>
                <w:rFonts w:ascii="Times New Roman" w:hAnsi="Times New Roman"/>
                <w:i/>
                <w:sz w:val="14"/>
                <w:szCs w:val="20"/>
              </w:rPr>
              <w:t>Подпись, фамилия, имя, отчество (при наличии) заявителя или представителя заявителя, или иного уполномоченного лица с указанием должности лица (при наличии), подписавшего настоящее ходатайство (для юридических лиц), дата подписи (при подписании от имени юридического лица подпись его руководителя или иного лица, уполномоченного на это в соответствии с законом и (или) учредительными документами, удостоверяется печатью (при ее наличии).</w:t>
            </w:r>
          </w:p>
        </w:tc>
      </w:tr>
    </w:tbl>
    <w:p w:rsidR="007B5154" w:rsidRPr="00331EB9" w:rsidRDefault="007B5154" w:rsidP="007B515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75E61" w:rsidRPr="00331EB9" w:rsidRDefault="00575E61">
      <w:pPr>
        <w:rPr>
          <w:sz w:val="20"/>
        </w:rPr>
      </w:pPr>
    </w:p>
    <w:sectPr w:rsidR="00575E61" w:rsidRPr="00331EB9" w:rsidSect="002134C1">
      <w:headerReference w:type="default" r:id="rId6"/>
      <w:footnotePr>
        <w:numRestart w:val="eachSect"/>
      </w:footnotePr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C1" w:rsidRDefault="008F28C1">
      <w:pPr>
        <w:spacing w:after="0" w:line="240" w:lineRule="auto"/>
      </w:pPr>
      <w:r>
        <w:separator/>
      </w:r>
    </w:p>
  </w:endnote>
  <w:endnote w:type="continuationSeparator" w:id="0">
    <w:p w:rsidR="008F28C1" w:rsidRDefault="008F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C1" w:rsidRDefault="008F28C1">
      <w:pPr>
        <w:spacing w:after="0" w:line="240" w:lineRule="auto"/>
      </w:pPr>
      <w:r>
        <w:separator/>
      </w:r>
    </w:p>
  </w:footnote>
  <w:footnote w:type="continuationSeparator" w:id="0">
    <w:p w:rsidR="008F28C1" w:rsidRDefault="008F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411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38BC" w:rsidRPr="00D67E27" w:rsidRDefault="007B5154">
        <w:pPr>
          <w:pStyle w:val="a3"/>
          <w:jc w:val="center"/>
          <w:rPr>
            <w:rFonts w:ascii="Times New Roman" w:hAnsi="Times New Roman" w:cs="Times New Roman"/>
          </w:rPr>
        </w:pPr>
        <w:r w:rsidRPr="00D67E27">
          <w:rPr>
            <w:rFonts w:ascii="Times New Roman" w:hAnsi="Times New Roman" w:cs="Times New Roman"/>
          </w:rPr>
          <w:fldChar w:fldCharType="begin"/>
        </w:r>
        <w:r w:rsidRPr="00D67E27">
          <w:rPr>
            <w:rFonts w:ascii="Times New Roman" w:hAnsi="Times New Roman" w:cs="Times New Roman"/>
          </w:rPr>
          <w:instrText>PAGE   \* MERGEFORMAT</w:instrText>
        </w:r>
        <w:r w:rsidRPr="00D67E27">
          <w:rPr>
            <w:rFonts w:ascii="Times New Roman" w:hAnsi="Times New Roman" w:cs="Times New Roman"/>
          </w:rPr>
          <w:fldChar w:fldCharType="separate"/>
        </w:r>
        <w:r w:rsidR="00331EB9">
          <w:rPr>
            <w:rFonts w:ascii="Times New Roman" w:hAnsi="Times New Roman" w:cs="Times New Roman"/>
            <w:noProof/>
          </w:rPr>
          <w:t>1</w:t>
        </w:r>
        <w:r w:rsidRPr="00D67E27">
          <w:rPr>
            <w:rFonts w:ascii="Times New Roman" w:hAnsi="Times New Roman" w:cs="Times New Roman"/>
          </w:rPr>
          <w:fldChar w:fldCharType="end"/>
        </w:r>
      </w:p>
    </w:sdtContent>
  </w:sdt>
  <w:p w:rsidR="00DD38BC" w:rsidRDefault="008F2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95"/>
    <w:rsid w:val="00331EB9"/>
    <w:rsid w:val="00500595"/>
    <w:rsid w:val="00575E61"/>
    <w:rsid w:val="007B5154"/>
    <w:rsid w:val="008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256A-1318-4E9F-9B41-9685C049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154"/>
  </w:style>
  <w:style w:type="table" w:styleId="a5">
    <w:name w:val="Table Grid"/>
    <w:basedOn w:val="a1"/>
    <w:uiPriority w:val="59"/>
    <w:rsid w:val="007B515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79774</dc:creator>
  <cp:keywords/>
  <dc:description/>
  <cp:lastModifiedBy>79774</cp:lastModifiedBy>
  <cp:revision>3</cp:revision>
  <dcterms:created xsi:type="dcterms:W3CDTF">2023-04-28T12:46:00Z</dcterms:created>
  <dcterms:modified xsi:type="dcterms:W3CDTF">2023-04-28T13:29:00Z</dcterms:modified>
</cp:coreProperties>
</file>